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2" w:rsidRPr="00B1740A" w:rsidRDefault="00946683">
      <w:pPr>
        <w:spacing w:before="68"/>
        <w:ind w:left="113"/>
        <w:rPr>
          <w:rFonts w:ascii="Arial" w:hAnsi="Arial" w:cs="Arial"/>
          <w:b/>
          <w:sz w:val="30"/>
        </w:rPr>
      </w:pPr>
      <w:r w:rsidRPr="00B1740A">
        <w:rPr>
          <w:rFonts w:ascii="Arial" w:hAnsi="Arial" w:cs="Arial"/>
          <w:b/>
          <w:sz w:val="30"/>
        </w:rPr>
        <w:t>Contrato familiar de tecnología</w:t>
      </w:r>
    </w:p>
    <w:p w:rsidR="00C94572" w:rsidRPr="00B1740A" w:rsidRDefault="00C94572">
      <w:pPr>
        <w:pStyle w:val="BodyText"/>
        <w:spacing w:before="6"/>
        <w:rPr>
          <w:rFonts w:ascii="Arial" w:hAnsi="Arial" w:cs="Arial"/>
          <w:b/>
          <w:sz w:val="34"/>
        </w:rPr>
      </w:pPr>
    </w:p>
    <w:p w:rsidR="00C94572" w:rsidRPr="00B1740A" w:rsidRDefault="00946683">
      <w:pPr>
        <w:spacing w:before="1"/>
        <w:ind w:left="127"/>
        <w:rPr>
          <w:rFonts w:ascii="Arial" w:hAnsi="Arial" w:cs="Arial"/>
          <w:b/>
          <w:i/>
          <w:sz w:val="26"/>
        </w:rPr>
      </w:pPr>
      <w:r w:rsidRPr="00B1740A">
        <w:rPr>
          <w:rFonts w:ascii="Arial" w:hAnsi="Arial" w:cs="Arial"/>
          <w:b/>
          <w:i/>
          <w:sz w:val="26"/>
        </w:rPr>
        <w:t>Voy a...</w:t>
      </w:r>
    </w:p>
    <w:p w:rsidR="00C94572" w:rsidRPr="00B1740A" w:rsidRDefault="00C94572">
      <w:pPr>
        <w:pStyle w:val="BodyText"/>
        <w:spacing w:before="8"/>
        <w:rPr>
          <w:rFonts w:ascii="Arial" w:hAnsi="Arial" w:cs="Arial"/>
          <w:b/>
          <w:i/>
          <w:sz w:val="38"/>
        </w:rPr>
      </w:pPr>
    </w:p>
    <w:p w:rsidR="00C94572" w:rsidRPr="00B1740A" w:rsidRDefault="00946683">
      <w:pPr>
        <w:pStyle w:val="Heading1"/>
        <w:spacing w:before="0"/>
      </w:pPr>
      <w:r w:rsidRPr="00B1740A">
        <w:t>Mantenerme a salvo</w:t>
      </w:r>
    </w:p>
    <w:p w:rsidR="00C94572" w:rsidRDefault="00C94572">
      <w:pPr>
        <w:pStyle w:val="BodyText"/>
        <w:spacing w:before="10"/>
        <w:rPr>
          <w:rFonts w:ascii="Arial"/>
          <w:b/>
          <w:sz w:val="33"/>
        </w:rPr>
      </w:pPr>
    </w:p>
    <w:p w:rsidR="00C94572" w:rsidRPr="00B1740A" w:rsidRDefault="009466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2" w:lineRule="auto"/>
        <w:ind w:right="287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No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dar</w:t>
      </w:r>
      <w:r w:rsidRPr="00B1740A">
        <w:rPr>
          <w:rFonts w:asciiTheme="minorHAnsi" w:hAnsiTheme="minorHAnsi"/>
          <w:color w:val="221F1F"/>
          <w:spacing w:val="-2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ninguna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información</w:t>
      </w:r>
      <w:r w:rsidRPr="00B1740A">
        <w:rPr>
          <w:rFonts w:asciiTheme="minorHAnsi" w:hAnsiTheme="minorHAnsi"/>
          <w:color w:val="221F1F"/>
          <w:spacing w:val="-2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privada,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como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nombre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completo,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fecha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 nacimiento,</w:t>
      </w:r>
      <w:r w:rsidRPr="00B1740A">
        <w:rPr>
          <w:rFonts w:asciiTheme="minorHAnsi" w:hAnsiTheme="minorHAnsi"/>
          <w:color w:val="221F1F"/>
          <w:spacing w:val="-1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dirección</w:t>
      </w:r>
      <w:r w:rsidRPr="00B1740A">
        <w:rPr>
          <w:rFonts w:asciiTheme="minorHAnsi" w:hAnsiTheme="minorHAnsi"/>
          <w:color w:val="221F1F"/>
          <w:spacing w:val="-1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o</w:t>
      </w:r>
      <w:r w:rsidRPr="00B1740A">
        <w:rPr>
          <w:rFonts w:asciiTheme="minorHAnsi" w:hAnsiTheme="minorHAnsi"/>
          <w:color w:val="221F1F"/>
          <w:spacing w:val="-1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número</w:t>
      </w:r>
      <w:r w:rsidRPr="00B1740A">
        <w:rPr>
          <w:rFonts w:asciiTheme="minorHAnsi" w:hAnsiTheme="minorHAnsi"/>
          <w:color w:val="221F1F"/>
          <w:spacing w:val="-1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1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teléfono,</w:t>
      </w:r>
      <w:r w:rsidRPr="00B1740A">
        <w:rPr>
          <w:rFonts w:asciiTheme="minorHAnsi" w:hAnsiTheme="minorHAnsi"/>
          <w:color w:val="221F1F"/>
          <w:spacing w:val="-1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sin</w:t>
      </w:r>
      <w:r w:rsidRPr="00B1740A">
        <w:rPr>
          <w:rFonts w:asciiTheme="minorHAnsi" w:hAnsiTheme="minorHAnsi"/>
          <w:color w:val="221F1F"/>
          <w:spacing w:val="-1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el</w:t>
      </w:r>
      <w:r w:rsidRPr="00B1740A">
        <w:rPr>
          <w:rFonts w:asciiTheme="minorHAnsi" w:hAnsiTheme="minorHAnsi"/>
          <w:color w:val="221F1F"/>
          <w:spacing w:val="-1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permiso</w:t>
      </w:r>
      <w:r w:rsidRPr="00B1740A">
        <w:rPr>
          <w:rFonts w:asciiTheme="minorHAnsi" w:hAnsiTheme="minorHAnsi"/>
          <w:color w:val="221F1F"/>
          <w:spacing w:val="-1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1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  <w:r w:rsidRPr="00B1740A">
        <w:rPr>
          <w:rFonts w:asciiTheme="minorHAnsi" w:hAnsiTheme="minorHAnsi"/>
          <w:color w:val="221F1F"/>
          <w:spacing w:val="-1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familia.</w:t>
      </w:r>
    </w:p>
    <w:p w:rsidR="00C94572" w:rsidRPr="00B1740A" w:rsidRDefault="009466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274" w:lineRule="exact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mantener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mis</w:t>
      </w:r>
      <w:r w:rsidRPr="00B1740A">
        <w:rPr>
          <w:rFonts w:asciiTheme="minorHAnsi" w:hAnsiTheme="minorHAnsi"/>
          <w:color w:val="221F1F"/>
          <w:spacing w:val="-5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contraseñas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privadas</w:t>
      </w:r>
      <w:r w:rsidRPr="00B1740A">
        <w:rPr>
          <w:rFonts w:asciiTheme="minorHAnsi" w:hAnsiTheme="minorHAnsi"/>
          <w:color w:val="221F1F"/>
          <w:spacing w:val="-5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y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sólo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compartirlas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con</w:t>
      </w:r>
      <w:r w:rsidRPr="00B1740A">
        <w:rPr>
          <w:rFonts w:asciiTheme="minorHAnsi" w:hAnsiTheme="minorHAnsi"/>
          <w:color w:val="221F1F"/>
          <w:spacing w:val="-6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</w:p>
    <w:p w:rsidR="00C94572" w:rsidRPr="00B1740A" w:rsidRDefault="00946683">
      <w:pPr>
        <w:pStyle w:val="BodyText"/>
        <w:spacing w:before="44"/>
        <w:ind w:left="833"/>
        <w:rPr>
          <w:rFonts w:asciiTheme="minorHAnsi" w:hAnsiTheme="minorHAnsi"/>
        </w:rPr>
      </w:pPr>
      <w:r w:rsidRPr="00B1740A">
        <w:rPr>
          <w:rFonts w:asciiTheme="minorHAnsi" w:hAnsiTheme="minorHAnsi"/>
          <w:color w:val="221F1F"/>
          <w:w w:val="110"/>
        </w:rPr>
        <w:t>familia.</w:t>
      </w:r>
    </w:p>
    <w:p w:rsidR="00C94572" w:rsidRPr="00B1740A" w:rsidRDefault="009466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6" w:line="304" w:lineRule="auto"/>
        <w:ind w:right="749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Voy a decirle a un adulto de confianza si alguien en línea me hace sentir incómodo,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triste,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o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inseguro.</w:t>
      </w:r>
      <w:r w:rsidRPr="00B1740A">
        <w:rPr>
          <w:rFonts w:asciiTheme="minorHAnsi" w:hAnsiTheme="minorHAnsi"/>
          <w:color w:val="221F1F"/>
          <w:spacing w:val="-2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Asimismo,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reconozco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que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seguridad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es</w:t>
      </w:r>
      <w:r w:rsidRPr="00B1740A">
        <w:rPr>
          <w:rFonts w:asciiTheme="minorHAnsi" w:hAnsiTheme="minorHAnsi"/>
          <w:color w:val="221F1F"/>
          <w:spacing w:val="-22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más importante para mi familia que cualquier otra</w:t>
      </w:r>
      <w:r w:rsidRPr="00B1740A">
        <w:rPr>
          <w:rFonts w:asciiTheme="minorHAnsi" w:hAnsiTheme="minorHAnsi"/>
          <w:color w:val="221F1F"/>
          <w:spacing w:val="-46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cosa.</w:t>
      </w:r>
    </w:p>
    <w:p w:rsidR="00C94572" w:rsidRDefault="00C94572">
      <w:pPr>
        <w:pStyle w:val="BodyText"/>
        <w:spacing w:before="3"/>
        <w:rPr>
          <w:sz w:val="26"/>
        </w:rPr>
      </w:pPr>
    </w:p>
    <w:p w:rsidR="00C94572" w:rsidRDefault="00946683">
      <w:pPr>
        <w:pStyle w:val="ListParagraph"/>
        <w:numPr>
          <w:ilvl w:val="0"/>
          <w:numId w:val="4"/>
        </w:numPr>
        <w:tabs>
          <w:tab w:val="left" w:pos="825"/>
          <w:tab w:val="left" w:pos="827"/>
          <w:tab w:val="left" w:pos="9909"/>
        </w:tabs>
        <w:ind w:left="826" w:hanging="35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228600</wp:posOffset>
                </wp:positionV>
                <wp:extent cx="5733415" cy="0"/>
                <wp:effectExtent l="10160" t="14605" r="9525" b="1397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E3BB" id="Line 10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pt" to="54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yaHgIAAEQ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3415" cy="0"/>
                <wp:effectExtent l="10160" t="11430" r="9525" b="762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0515B" id="Line 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u5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4050" cy="0"/>
                <wp:effectExtent l="10160" t="14605" r="8890" b="1397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0DC95" id="Line 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C94572">
      <w:pPr>
        <w:pStyle w:val="BodyText"/>
        <w:rPr>
          <w:rFonts w:ascii="Times New Roman"/>
          <w:sz w:val="19"/>
        </w:rPr>
      </w:pPr>
    </w:p>
    <w:p w:rsidR="00C94572" w:rsidRDefault="00946683">
      <w:pPr>
        <w:pStyle w:val="Heading1"/>
      </w:pPr>
      <w:r>
        <w:t>Pensar primero</w:t>
      </w:r>
    </w:p>
    <w:p w:rsidR="00C94572" w:rsidRDefault="00C94572">
      <w:pPr>
        <w:pStyle w:val="BodyText"/>
        <w:spacing w:before="8"/>
        <w:rPr>
          <w:rFonts w:ascii="Arial"/>
          <w:b/>
          <w:sz w:val="33"/>
        </w:rPr>
      </w:pPr>
    </w:p>
    <w:p w:rsidR="00C94572" w:rsidRPr="00B1740A" w:rsidRDefault="009466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276" w:lineRule="auto"/>
        <w:ind w:right="229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Me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comunicaré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amablemente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cuando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use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Internet</w:t>
      </w:r>
      <w:r w:rsidRPr="00B1740A">
        <w:rPr>
          <w:rFonts w:asciiTheme="minorHAnsi" w:hAnsiTheme="minorHAnsi"/>
          <w:color w:val="221F1F"/>
          <w:spacing w:val="-1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o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el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teléfono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celular.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No</w:t>
      </w:r>
      <w:r w:rsidRPr="00B1740A">
        <w:rPr>
          <w:rFonts w:asciiTheme="minorHAnsi" w:hAnsiTheme="minorHAnsi"/>
          <w:color w:val="221F1F"/>
          <w:spacing w:val="-2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 molestar, avergonzar o intimidar a</w:t>
      </w:r>
      <w:r w:rsidRPr="00B1740A">
        <w:rPr>
          <w:rFonts w:asciiTheme="minorHAnsi" w:hAnsiTheme="minorHAnsi"/>
          <w:color w:val="221F1F"/>
          <w:spacing w:val="-3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otros.</w:t>
      </w:r>
    </w:p>
    <w:p w:rsidR="00C94572" w:rsidRPr="00B1740A" w:rsidRDefault="009466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276" w:lineRule="exact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Yo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sé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que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el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Internet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público,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y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respetar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los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demás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y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mí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mismo</w:t>
      </w:r>
    </w:p>
    <w:p w:rsidR="00C94572" w:rsidRPr="00B1740A" w:rsidRDefault="00946683">
      <w:pPr>
        <w:pStyle w:val="BodyText"/>
        <w:spacing w:before="44"/>
        <w:ind w:left="833"/>
        <w:rPr>
          <w:rFonts w:asciiTheme="minorHAnsi" w:hAnsiTheme="minorHAnsi"/>
        </w:rPr>
      </w:pPr>
      <w:r w:rsidRPr="00B1740A">
        <w:rPr>
          <w:rFonts w:asciiTheme="minorHAnsi" w:hAnsiTheme="minorHAnsi"/>
          <w:color w:val="221F1F"/>
          <w:w w:val="110"/>
        </w:rPr>
        <w:t>cuando lo use.</w:t>
      </w:r>
    </w:p>
    <w:p w:rsidR="00C94572" w:rsidRPr="00B1740A" w:rsidRDefault="00946683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39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05"/>
          <w:sz w:val="24"/>
        </w:rPr>
        <w:t>No voy a pretender que he creado algo que no es en realidad mi propio</w:t>
      </w:r>
      <w:r w:rsidRPr="00B1740A">
        <w:rPr>
          <w:rFonts w:asciiTheme="minorHAnsi" w:hAnsiTheme="minorHAnsi"/>
          <w:color w:val="221F1F"/>
          <w:spacing w:val="2"/>
          <w:w w:val="10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05"/>
          <w:sz w:val="24"/>
        </w:rPr>
        <w:t>trabajo.</w:t>
      </w:r>
    </w:p>
    <w:p w:rsidR="00C94572" w:rsidRDefault="00C94572">
      <w:pPr>
        <w:pStyle w:val="BodyText"/>
        <w:spacing w:before="10"/>
        <w:rPr>
          <w:sz w:val="29"/>
        </w:rPr>
      </w:pPr>
    </w:p>
    <w:p w:rsidR="00C94572" w:rsidRDefault="00946683">
      <w:pPr>
        <w:pStyle w:val="ListParagraph"/>
        <w:numPr>
          <w:ilvl w:val="0"/>
          <w:numId w:val="2"/>
        </w:numPr>
        <w:tabs>
          <w:tab w:val="left" w:pos="825"/>
          <w:tab w:val="left" w:pos="827"/>
          <w:tab w:val="left" w:pos="9909"/>
        </w:tabs>
        <w:spacing w:before="1"/>
        <w:ind w:hanging="363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228600</wp:posOffset>
                </wp:positionV>
                <wp:extent cx="5733415" cy="0"/>
                <wp:effectExtent l="10160" t="15240" r="9525" b="1333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D1C1" id="Line 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pt" to="54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o+HQIAAEI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4685" cy="0"/>
                <wp:effectExtent l="10160" t="12065" r="825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0363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0fHQIAAEIEAAAOAAAAZHJzL2Uyb0RvYy54bWysU8GO2jAQvVfqP1i+QxI2ZN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3415" cy="0"/>
                <wp:effectExtent l="10160" t="15240" r="9525" b="1333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AAEB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GD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rPr>
          <w:rFonts w:ascii="Times New Roman"/>
          <w:sz w:val="27"/>
        </w:rPr>
        <w:sectPr w:rsidR="00C94572">
          <w:footerReference w:type="default" r:id="rId7"/>
          <w:type w:val="continuous"/>
          <w:pgSz w:w="12240" w:h="15840"/>
          <w:pgMar w:top="1300" w:right="1040" w:bottom="1160" w:left="1020" w:header="720" w:footer="967" w:gutter="0"/>
          <w:cols w:space="720"/>
        </w:sectPr>
      </w:pPr>
    </w:p>
    <w:p w:rsidR="00C94572" w:rsidRDefault="00946683">
      <w:pPr>
        <w:pStyle w:val="Heading1"/>
        <w:spacing w:before="67"/>
      </w:pPr>
      <w:r>
        <w:lastRenderedPageBreak/>
        <w:t>Mantenerme equilibrado</w:t>
      </w:r>
    </w:p>
    <w:p w:rsidR="00C94572" w:rsidRDefault="00C94572">
      <w:pPr>
        <w:pStyle w:val="BodyText"/>
        <w:spacing w:before="8"/>
        <w:rPr>
          <w:rFonts w:ascii="Arial"/>
          <w:b/>
          <w:sz w:val="33"/>
        </w:rPr>
      </w:pPr>
    </w:p>
    <w:p w:rsidR="00C94572" w:rsidRPr="00B1740A" w:rsidRDefault="00946683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05"/>
          <w:sz w:val="24"/>
        </w:rPr>
        <w:t>Sé que no todo lo que leo, oigo o veo en línea es</w:t>
      </w:r>
      <w:r w:rsidRPr="00B1740A">
        <w:rPr>
          <w:rFonts w:asciiTheme="minorHAnsi" w:hAnsiTheme="minorHAnsi"/>
          <w:color w:val="221F1F"/>
          <w:spacing w:val="-2"/>
          <w:w w:val="10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05"/>
          <w:sz w:val="24"/>
        </w:rPr>
        <w:t>verdadero.</w:t>
      </w:r>
    </w:p>
    <w:p w:rsidR="00C94572" w:rsidRPr="00B1740A" w:rsidRDefault="00946683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3" w:line="276" w:lineRule="auto"/>
        <w:ind w:right="319"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05"/>
          <w:sz w:val="24"/>
        </w:rPr>
        <w:t>Voy a respetar las decisiones de mi famil</w:t>
      </w:r>
      <w:r w:rsidRPr="00B1740A">
        <w:rPr>
          <w:rFonts w:asciiTheme="minorHAnsi" w:hAnsiTheme="minorHAnsi"/>
          <w:color w:val="221F1F"/>
          <w:w w:val="105"/>
          <w:sz w:val="24"/>
        </w:rPr>
        <w:t>ia sobre lo que me permite ver, jugar, o escuchar, y</w:t>
      </w:r>
      <w:r w:rsidRPr="00B1740A">
        <w:rPr>
          <w:rFonts w:asciiTheme="minorHAnsi" w:hAnsiTheme="minorHAnsi"/>
          <w:color w:val="221F1F"/>
          <w:spacing w:val="-1"/>
          <w:w w:val="10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05"/>
          <w:sz w:val="24"/>
        </w:rPr>
        <w:t>cuándo.</w:t>
      </w:r>
    </w:p>
    <w:p w:rsidR="00C94572" w:rsidRPr="00B1740A" w:rsidRDefault="00946683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exact"/>
        <w:ind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Voy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seguir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disfrutando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otras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actividades</w:t>
      </w:r>
      <w:r w:rsidRPr="00B1740A">
        <w:rPr>
          <w:rFonts w:asciiTheme="minorHAnsi" w:hAnsiTheme="minorHAnsi"/>
          <w:color w:val="221F1F"/>
          <w:spacing w:val="-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y</w:t>
      </w:r>
      <w:r w:rsidRPr="00B1740A">
        <w:rPr>
          <w:rFonts w:asciiTheme="minorHAnsi" w:hAnsiTheme="minorHAnsi"/>
          <w:color w:val="221F1F"/>
          <w:spacing w:val="-5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las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personas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en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  <w:r w:rsidRPr="00B1740A">
        <w:rPr>
          <w:rFonts w:asciiTheme="minorHAnsi" w:hAnsiTheme="minorHAnsi"/>
          <w:color w:val="221F1F"/>
          <w:spacing w:val="-7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vida.</w:t>
      </w:r>
    </w:p>
    <w:p w:rsidR="00C94572" w:rsidRDefault="00C94572">
      <w:pPr>
        <w:pStyle w:val="BodyText"/>
        <w:spacing w:before="11"/>
        <w:rPr>
          <w:sz w:val="28"/>
        </w:rPr>
      </w:pPr>
    </w:p>
    <w:p w:rsidR="00C94572" w:rsidRDefault="00946683">
      <w:pPr>
        <w:pStyle w:val="ListParagraph"/>
        <w:numPr>
          <w:ilvl w:val="0"/>
          <w:numId w:val="1"/>
        </w:numPr>
        <w:tabs>
          <w:tab w:val="left" w:pos="825"/>
          <w:tab w:val="left" w:pos="827"/>
          <w:tab w:val="left" w:pos="9909"/>
        </w:tabs>
        <w:ind w:hanging="363"/>
        <w:rPr>
          <w:rFonts w:ascii="Times New Roman"/>
          <w:sz w:val="24"/>
        </w:rPr>
      </w:pPr>
      <w:r>
        <w:rPr>
          <w:rFonts w:ascii="Times New Roman"/>
          <w:color w:val="221F1F"/>
          <w:sz w:val="24"/>
          <w:u w:val="single" w:color="000000"/>
        </w:rPr>
        <w:t xml:space="preserve"> </w:t>
      </w:r>
      <w:r>
        <w:rPr>
          <w:rFonts w:ascii="Times New Roman"/>
          <w:color w:val="221F1F"/>
          <w:sz w:val="24"/>
          <w:u w:val="single" w:color="000000"/>
        </w:rPr>
        <w:tab/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2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229870</wp:posOffset>
                </wp:positionV>
                <wp:extent cx="5733415" cy="0"/>
                <wp:effectExtent l="10160" t="8255" r="9525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E896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1pt" to="54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ww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3415" cy="0"/>
                <wp:effectExtent l="10160" t="13335" r="9525" b="1524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1E39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ye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B1740A">
      <w:pPr>
        <w:pStyle w:val="BodyText"/>
        <w:spacing w:before="5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231775</wp:posOffset>
                </wp:positionV>
                <wp:extent cx="5733415" cy="0"/>
                <wp:effectExtent l="10160" t="6985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14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6A7C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8.25pt" to="54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Et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" strokeweight=".31836mm">
                <w10:wrap type="topAndBottom" anchorx="page"/>
              </v:line>
            </w:pict>
          </mc:Fallback>
        </mc:AlternateContent>
      </w: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C94572">
      <w:pPr>
        <w:pStyle w:val="BodyText"/>
        <w:rPr>
          <w:rFonts w:ascii="Times New Roman"/>
          <w:sz w:val="20"/>
        </w:rPr>
      </w:pPr>
    </w:p>
    <w:p w:rsidR="00C94572" w:rsidRDefault="00C94572">
      <w:pPr>
        <w:pStyle w:val="BodyText"/>
        <w:spacing w:before="2"/>
        <w:rPr>
          <w:rFonts w:ascii="Times New Roman"/>
          <w:sz w:val="19"/>
        </w:rPr>
      </w:pPr>
    </w:p>
    <w:p w:rsidR="00C94572" w:rsidRDefault="00946683">
      <w:pPr>
        <w:pStyle w:val="Heading1"/>
      </w:pPr>
      <w:r>
        <w:t>En cambio, mi familia está de acuerdo con...</w:t>
      </w:r>
    </w:p>
    <w:p w:rsidR="00C94572" w:rsidRPr="00B1740A" w:rsidRDefault="00C94572">
      <w:pPr>
        <w:pStyle w:val="BodyText"/>
        <w:spacing w:before="6"/>
        <w:rPr>
          <w:rFonts w:asciiTheme="minorHAnsi" w:hAnsiTheme="minorHAnsi"/>
          <w:b/>
          <w:sz w:val="26"/>
        </w:rPr>
      </w:pPr>
    </w:p>
    <w:p w:rsidR="00C94572" w:rsidRPr="00B1740A" w:rsidRDefault="0094668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8" w:lineRule="auto"/>
        <w:ind w:right="115"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Reconocer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que</w:t>
      </w:r>
      <w:r w:rsidRPr="00B1740A">
        <w:rPr>
          <w:rFonts w:asciiTheme="minorHAnsi" w:hAnsiTheme="minorHAnsi"/>
          <w:color w:val="221F1F"/>
          <w:spacing w:val="-1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los</w:t>
      </w:r>
      <w:r w:rsidRPr="00B1740A">
        <w:rPr>
          <w:rFonts w:asciiTheme="minorHAnsi" w:hAnsiTheme="minorHAnsi"/>
          <w:color w:val="221F1F"/>
          <w:spacing w:val="-1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medios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1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comunicación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son</w:t>
      </w:r>
      <w:r w:rsidRPr="00B1740A">
        <w:rPr>
          <w:rFonts w:asciiTheme="minorHAnsi" w:hAnsiTheme="minorHAnsi"/>
          <w:color w:val="221F1F"/>
          <w:spacing w:val="-20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una</w:t>
      </w:r>
      <w:r w:rsidRPr="00B1740A">
        <w:rPr>
          <w:rFonts w:asciiTheme="minorHAnsi" w:hAnsiTheme="minorHAnsi"/>
          <w:color w:val="221F1F"/>
          <w:spacing w:val="-1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parte</w:t>
      </w:r>
      <w:r w:rsidRPr="00B1740A">
        <w:rPr>
          <w:rFonts w:asciiTheme="minorHAnsi" w:hAnsiTheme="minorHAnsi"/>
          <w:color w:val="221F1F"/>
          <w:spacing w:val="-1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importante</w:t>
      </w:r>
      <w:r w:rsidRPr="00B1740A">
        <w:rPr>
          <w:rFonts w:asciiTheme="minorHAnsi" w:hAnsiTheme="minorHAnsi"/>
          <w:color w:val="221F1F"/>
          <w:spacing w:val="-1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de</w:t>
      </w:r>
      <w:r w:rsidRPr="00B1740A">
        <w:rPr>
          <w:rFonts w:asciiTheme="minorHAnsi" w:hAnsiTheme="minorHAnsi"/>
          <w:color w:val="221F1F"/>
          <w:spacing w:val="-1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</w:t>
      </w:r>
      <w:r w:rsidRPr="00B1740A">
        <w:rPr>
          <w:rFonts w:asciiTheme="minorHAnsi" w:hAnsiTheme="minorHAnsi"/>
          <w:color w:val="221F1F"/>
          <w:spacing w:val="-18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vida, aunque no siempre entiendan por</w:t>
      </w:r>
      <w:r w:rsidRPr="00B1740A">
        <w:rPr>
          <w:rFonts w:asciiTheme="minorHAnsi" w:hAnsiTheme="minorHAnsi"/>
          <w:color w:val="221F1F"/>
          <w:spacing w:val="-31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qué.</w:t>
      </w:r>
    </w:p>
    <w:p w:rsidR="00C94572" w:rsidRPr="00B1740A" w:rsidRDefault="0094668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exact"/>
        <w:ind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5"/>
          <w:sz w:val="24"/>
        </w:rPr>
        <w:t>H</w:t>
      </w:r>
      <w:r w:rsidRPr="00B1740A">
        <w:rPr>
          <w:rFonts w:asciiTheme="minorHAnsi" w:hAnsiTheme="minorHAnsi"/>
          <w:color w:val="221F1F"/>
          <w:w w:val="115"/>
          <w:sz w:val="24"/>
        </w:rPr>
        <w:t>ablar</w:t>
      </w:r>
      <w:r w:rsidRPr="00B1740A">
        <w:rPr>
          <w:rFonts w:asciiTheme="minorHAnsi" w:hAnsiTheme="minorHAnsi"/>
          <w:color w:val="221F1F"/>
          <w:spacing w:val="-8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conmigo</w:t>
      </w:r>
      <w:r w:rsidRPr="00B1740A">
        <w:rPr>
          <w:rFonts w:asciiTheme="minorHAnsi" w:hAnsiTheme="minorHAnsi"/>
          <w:color w:val="221F1F"/>
          <w:spacing w:val="-6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sobre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lo</w:t>
      </w:r>
      <w:r w:rsidRPr="00B1740A">
        <w:rPr>
          <w:rFonts w:asciiTheme="minorHAnsi" w:hAnsiTheme="minorHAnsi"/>
          <w:color w:val="221F1F"/>
          <w:spacing w:val="-6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que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les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preocupa</w:t>
      </w:r>
      <w:r w:rsidRPr="00B1740A">
        <w:rPr>
          <w:rFonts w:asciiTheme="minorHAnsi" w:hAnsiTheme="minorHAnsi"/>
          <w:color w:val="221F1F"/>
          <w:spacing w:val="-9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y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por</w:t>
      </w:r>
      <w:r w:rsidRPr="00B1740A">
        <w:rPr>
          <w:rFonts w:asciiTheme="minorHAnsi" w:hAnsiTheme="minorHAnsi"/>
          <w:color w:val="221F1F"/>
          <w:spacing w:val="-7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qué,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antes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de</w:t>
      </w:r>
      <w:r w:rsidRPr="00B1740A">
        <w:rPr>
          <w:rFonts w:asciiTheme="minorHAnsi" w:hAnsiTheme="minorHAnsi"/>
          <w:color w:val="221F1F"/>
          <w:spacing w:val="-5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decir</w:t>
      </w:r>
      <w:r w:rsidRPr="00B1740A">
        <w:rPr>
          <w:rFonts w:asciiTheme="minorHAnsi" w:hAnsiTheme="minorHAnsi"/>
          <w:color w:val="221F1F"/>
          <w:spacing w:val="-6"/>
          <w:w w:val="115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5"/>
          <w:sz w:val="24"/>
        </w:rPr>
        <w:t>“no”.</w:t>
      </w:r>
    </w:p>
    <w:p w:rsidR="00C94572" w:rsidRPr="00B1740A" w:rsidRDefault="0094668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76" w:lineRule="auto"/>
        <w:ind w:right="698" w:hanging="360"/>
        <w:rPr>
          <w:rFonts w:asciiTheme="minorHAnsi" w:hAnsiTheme="minorHAnsi"/>
          <w:sz w:val="24"/>
        </w:rPr>
      </w:pPr>
      <w:r w:rsidRPr="00B1740A">
        <w:rPr>
          <w:rFonts w:asciiTheme="minorHAnsi" w:hAnsiTheme="minorHAnsi"/>
          <w:color w:val="221F1F"/>
          <w:w w:val="110"/>
          <w:sz w:val="24"/>
        </w:rPr>
        <w:t>Hablar</w:t>
      </w:r>
      <w:r w:rsidRPr="00B1740A">
        <w:rPr>
          <w:rFonts w:asciiTheme="minorHAnsi" w:hAnsiTheme="minorHAnsi"/>
          <w:color w:val="221F1F"/>
          <w:spacing w:val="-16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conmigo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sobre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mis</w:t>
      </w:r>
      <w:r w:rsidRPr="00B1740A">
        <w:rPr>
          <w:rFonts w:asciiTheme="minorHAnsi" w:hAnsiTheme="minorHAnsi"/>
          <w:color w:val="221F1F"/>
          <w:spacing w:val="-1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intereses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y</w:t>
      </w:r>
      <w:r w:rsidRPr="00B1740A">
        <w:rPr>
          <w:rFonts w:asciiTheme="minorHAnsi" w:hAnsiTheme="minorHAnsi"/>
          <w:color w:val="221F1F"/>
          <w:spacing w:val="-1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ayudarme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a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encontrar</w:t>
      </w:r>
      <w:r w:rsidRPr="00B1740A">
        <w:rPr>
          <w:rFonts w:asciiTheme="minorHAnsi" w:hAnsiTheme="minorHAnsi"/>
          <w:color w:val="221F1F"/>
          <w:spacing w:val="-14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cosas</w:t>
      </w:r>
      <w:r w:rsidRPr="00B1740A">
        <w:rPr>
          <w:rFonts w:asciiTheme="minorHAnsi" w:hAnsiTheme="minorHAnsi"/>
          <w:color w:val="221F1F"/>
          <w:spacing w:val="-15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que</w:t>
      </w:r>
      <w:r w:rsidRPr="00B1740A">
        <w:rPr>
          <w:rFonts w:asciiTheme="minorHAnsi" w:hAnsiTheme="minorHAnsi"/>
          <w:color w:val="221F1F"/>
          <w:spacing w:val="-13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sean apropiadas y</w:t>
      </w:r>
      <w:r w:rsidRPr="00B1740A">
        <w:rPr>
          <w:rFonts w:asciiTheme="minorHAnsi" w:hAnsiTheme="minorHAnsi"/>
          <w:color w:val="221F1F"/>
          <w:spacing w:val="-9"/>
          <w:w w:val="110"/>
          <w:sz w:val="24"/>
        </w:rPr>
        <w:t xml:space="preserve"> </w:t>
      </w:r>
      <w:r w:rsidRPr="00B1740A">
        <w:rPr>
          <w:rFonts w:asciiTheme="minorHAnsi" w:hAnsiTheme="minorHAnsi"/>
          <w:color w:val="221F1F"/>
          <w:w w:val="110"/>
          <w:sz w:val="24"/>
        </w:rPr>
        <w:t>divertidas.</w:t>
      </w:r>
    </w:p>
    <w:p w:rsidR="00C94572" w:rsidRDefault="00C94572">
      <w:pPr>
        <w:pStyle w:val="BodyText"/>
        <w:rPr>
          <w:sz w:val="20"/>
        </w:rPr>
      </w:pPr>
    </w:p>
    <w:p w:rsidR="00C94572" w:rsidRDefault="00C94572">
      <w:pPr>
        <w:pStyle w:val="BodyText"/>
        <w:rPr>
          <w:sz w:val="20"/>
        </w:rPr>
      </w:pPr>
    </w:p>
    <w:p w:rsidR="00C94572" w:rsidRDefault="00C94572">
      <w:pPr>
        <w:pStyle w:val="BodyText"/>
        <w:rPr>
          <w:sz w:val="20"/>
        </w:rPr>
      </w:pPr>
    </w:p>
    <w:p w:rsidR="00C94572" w:rsidRDefault="00C94572">
      <w:pPr>
        <w:pStyle w:val="BodyText"/>
        <w:rPr>
          <w:sz w:val="20"/>
        </w:rPr>
      </w:pPr>
    </w:p>
    <w:p w:rsidR="00C94572" w:rsidRDefault="00C94572">
      <w:pPr>
        <w:pStyle w:val="BodyText"/>
        <w:spacing w:before="1"/>
        <w:rPr>
          <w:sz w:val="26"/>
        </w:rPr>
      </w:pPr>
    </w:p>
    <w:tbl>
      <w:tblPr>
        <w:tblW w:w="0" w:type="auto"/>
        <w:tblInd w:w="1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1"/>
        <w:gridCol w:w="3766"/>
      </w:tblGrid>
      <w:tr w:rsidR="00C94572">
        <w:trPr>
          <w:trHeight w:val="415"/>
        </w:trPr>
        <w:tc>
          <w:tcPr>
            <w:tcW w:w="3450" w:type="dxa"/>
            <w:tcBorders>
              <w:top w:val="single" w:sz="8" w:space="0" w:color="000000"/>
            </w:tcBorders>
          </w:tcPr>
          <w:p w:rsidR="00C94572" w:rsidRPr="00B1740A" w:rsidRDefault="00946683">
            <w:pPr>
              <w:pStyle w:val="TableParagraph"/>
              <w:ind w:left="1217" w:right="1215"/>
              <w:rPr>
                <w:rFonts w:asciiTheme="minorHAnsi" w:hAnsiTheme="minorHAnsi"/>
                <w:sz w:val="24"/>
              </w:rPr>
            </w:pPr>
            <w:r w:rsidRPr="00B1740A">
              <w:rPr>
                <w:rFonts w:asciiTheme="minorHAnsi" w:hAnsiTheme="minorHAnsi"/>
                <w:color w:val="221F1F"/>
                <w:w w:val="105"/>
                <w:sz w:val="24"/>
              </w:rPr>
              <w:t>Mi firma</w:t>
            </w:r>
          </w:p>
        </w:tc>
        <w:tc>
          <w:tcPr>
            <w:tcW w:w="571" w:type="dxa"/>
          </w:tcPr>
          <w:p w:rsidR="00C94572" w:rsidRPr="00B1740A" w:rsidRDefault="00C94572">
            <w:pPr>
              <w:pStyle w:val="TableParagraph"/>
              <w:spacing w:before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766" w:type="dxa"/>
            <w:tcBorders>
              <w:top w:val="single" w:sz="8" w:space="0" w:color="000000"/>
            </w:tcBorders>
          </w:tcPr>
          <w:p w:rsidR="00C94572" w:rsidRPr="00B1740A" w:rsidRDefault="00946683">
            <w:pPr>
              <w:pStyle w:val="TableParagraph"/>
              <w:ind w:left="1272" w:right="1272"/>
              <w:rPr>
                <w:rFonts w:asciiTheme="minorHAnsi" w:hAnsiTheme="minorHAnsi"/>
                <w:sz w:val="24"/>
              </w:rPr>
            </w:pPr>
            <w:r w:rsidRPr="00B1740A">
              <w:rPr>
                <w:rFonts w:asciiTheme="minorHAnsi" w:hAnsiTheme="minorHAnsi"/>
                <w:color w:val="221F1F"/>
                <w:w w:val="110"/>
                <w:sz w:val="24"/>
              </w:rPr>
              <w:t>Mis papás</w:t>
            </w:r>
          </w:p>
        </w:tc>
      </w:tr>
    </w:tbl>
    <w:p w:rsidR="00946683" w:rsidRDefault="00946683">
      <w:bookmarkStart w:id="0" w:name="_GoBack"/>
      <w:bookmarkEnd w:id="0"/>
    </w:p>
    <w:sectPr w:rsidR="00946683">
      <w:pgSz w:w="12240" w:h="15840"/>
      <w:pgMar w:top="1420" w:right="1040" w:bottom="1160" w:left="10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83" w:rsidRDefault="00946683">
      <w:r>
        <w:separator/>
      </w:r>
    </w:p>
  </w:endnote>
  <w:endnote w:type="continuationSeparator" w:id="0">
    <w:p w:rsidR="00946683" w:rsidRDefault="0094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72" w:rsidRDefault="00B1740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2697480</wp:posOffset>
              </wp:positionH>
              <wp:positionV relativeFrom="page">
                <wp:posOffset>9304655</wp:posOffset>
              </wp:positionV>
              <wp:extent cx="4368800" cy="313690"/>
              <wp:effectExtent l="1905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572" w:rsidRDefault="00946683">
                          <w:pPr>
                            <w:spacing w:before="19"/>
                            <w:ind w:left="140" w:right="-2" w:hanging="120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Traducción Alejandro Corredor para el Colegio Los Nogales Derivado del Family Media Contract de Common Sense 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4pt;margin-top:732.65pt;width:344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" filled="f" stroked="f">
              <v:textbox inset="0,0,0,0">
                <w:txbxContent>
                  <w:p w:rsidR="00C94572" w:rsidRDefault="00946683">
                    <w:pPr>
                      <w:spacing w:before="19"/>
                      <w:ind w:left="140" w:right="-2" w:hanging="120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Traducción Alejandro Corredor para el Colegio Los Nogales Derivado del Family Media Contract de Common Sense 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83" w:rsidRDefault="00946683">
      <w:r>
        <w:separator/>
      </w:r>
    </w:p>
  </w:footnote>
  <w:footnote w:type="continuationSeparator" w:id="0">
    <w:p w:rsidR="00946683" w:rsidRDefault="0094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A0728"/>
    <w:multiLevelType w:val="hybridMultilevel"/>
    <w:tmpl w:val="7658901A"/>
    <w:lvl w:ilvl="0" w:tplc="994EEA70">
      <w:numFmt w:val="bullet"/>
      <w:lvlText w:val="●"/>
      <w:lvlJc w:val="left"/>
      <w:pPr>
        <w:ind w:left="833" w:hanging="356"/>
      </w:pPr>
      <w:rPr>
        <w:rFonts w:ascii="Verdana" w:eastAsia="Verdana" w:hAnsi="Verdana" w:cs="Verdana" w:hint="default"/>
        <w:w w:val="100"/>
        <w:sz w:val="24"/>
        <w:szCs w:val="24"/>
        <w:lang w:val="es-CO" w:eastAsia="es-CO" w:bidi="es-CO"/>
      </w:rPr>
    </w:lvl>
    <w:lvl w:ilvl="1" w:tplc="8DA6C2AE">
      <w:numFmt w:val="bullet"/>
      <w:lvlText w:val="•"/>
      <w:lvlJc w:val="left"/>
      <w:pPr>
        <w:ind w:left="1774" w:hanging="356"/>
      </w:pPr>
      <w:rPr>
        <w:rFonts w:hint="default"/>
        <w:lang w:val="es-CO" w:eastAsia="es-CO" w:bidi="es-CO"/>
      </w:rPr>
    </w:lvl>
    <w:lvl w:ilvl="2" w:tplc="0C2C49C4">
      <w:numFmt w:val="bullet"/>
      <w:lvlText w:val="•"/>
      <w:lvlJc w:val="left"/>
      <w:pPr>
        <w:ind w:left="2708" w:hanging="356"/>
      </w:pPr>
      <w:rPr>
        <w:rFonts w:hint="default"/>
        <w:lang w:val="es-CO" w:eastAsia="es-CO" w:bidi="es-CO"/>
      </w:rPr>
    </w:lvl>
    <w:lvl w:ilvl="3" w:tplc="3872B884">
      <w:numFmt w:val="bullet"/>
      <w:lvlText w:val="•"/>
      <w:lvlJc w:val="left"/>
      <w:pPr>
        <w:ind w:left="3642" w:hanging="356"/>
      </w:pPr>
      <w:rPr>
        <w:rFonts w:hint="default"/>
        <w:lang w:val="es-CO" w:eastAsia="es-CO" w:bidi="es-CO"/>
      </w:rPr>
    </w:lvl>
    <w:lvl w:ilvl="4" w:tplc="2C668A1E">
      <w:numFmt w:val="bullet"/>
      <w:lvlText w:val="•"/>
      <w:lvlJc w:val="left"/>
      <w:pPr>
        <w:ind w:left="4576" w:hanging="356"/>
      </w:pPr>
      <w:rPr>
        <w:rFonts w:hint="default"/>
        <w:lang w:val="es-CO" w:eastAsia="es-CO" w:bidi="es-CO"/>
      </w:rPr>
    </w:lvl>
    <w:lvl w:ilvl="5" w:tplc="332222E0">
      <w:numFmt w:val="bullet"/>
      <w:lvlText w:val="•"/>
      <w:lvlJc w:val="left"/>
      <w:pPr>
        <w:ind w:left="5510" w:hanging="356"/>
      </w:pPr>
      <w:rPr>
        <w:rFonts w:hint="default"/>
        <w:lang w:val="es-CO" w:eastAsia="es-CO" w:bidi="es-CO"/>
      </w:rPr>
    </w:lvl>
    <w:lvl w:ilvl="6" w:tplc="4E3CAFAA">
      <w:numFmt w:val="bullet"/>
      <w:lvlText w:val="•"/>
      <w:lvlJc w:val="left"/>
      <w:pPr>
        <w:ind w:left="6444" w:hanging="356"/>
      </w:pPr>
      <w:rPr>
        <w:rFonts w:hint="default"/>
        <w:lang w:val="es-CO" w:eastAsia="es-CO" w:bidi="es-CO"/>
      </w:rPr>
    </w:lvl>
    <w:lvl w:ilvl="7" w:tplc="C248F002">
      <w:numFmt w:val="bullet"/>
      <w:lvlText w:val="•"/>
      <w:lvlJc w:val="left"/>
      <w:pPr>
        <w:ind w:left="7378" w:hanging="356"/>
      </w:pPr>
      <w:rPr>
        <w:rFonts w:hint="default"/>
        <w:lang w:val="es-CO" w:eastAsia="es-CO" w:bidi="es-CO"/>
      </w:rPr>
    </w:lvl>
    <w:lvl w:ilvl="8" w:tplc="41282E6E">
      <w:numFmt w:val="bullet"/>
      <w:lvlText w:val="•"/>
      <w:lvlJc w:val="left"/>
      <w:pPr>
        <w:ind w:left="8312" w:hanging="356"/>
      </w:pPr>
      <w:rPr>
        <w:rFonts w:hint="default"/>
        <w:lang w:val="es-CO" w:eastAsia="es-CO" w:bidi="es-CO"/>
      </w:rPr>
    </w:lvl>
  </w:abstractNum>
  <w:abstractNum w:abstractNumId="1" w15:restartNumberingAfterBreak="0">
    <w:nsid w:val="592B0AB3"/>
    <w:multiLevelType w:val="hybridMultilevel"/>
    <w:tmpl w:val="61B4CD1C"/>
    <w:lvl w:ilvl="0" w:tplc="3E607600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color w:val="221F1F"/>
        <w:spacing w:val="-2"/>
        <w:w w:val="100"/>
        <w:sz w:val="24"/>
        <w:szCs w:val="24"/>
        <w:lang w:val="es-CO" w:eastAsia="es-CO" w:bidi="es-CO"/>
      </w:rPr>
    </w:lvl>
    <w:lvl w:ilvl="1" w:tplc="41ACBE16">
      <w:numFmt w:val="bullet"/>
      <w:lvlText w:val="•"/>
      <w:lvlJc w:val="left"/>
      <w:pPr>
        <w:ind w:left="1774" w:hanging="360"/>
      </w:pPr>
      <w:rPr>
        <w:rFonts w:hint="default"/>
        <w:lang w:val="es-CO" w:eastAsia="es-CO" w:bidi="es-CO"/>
      </w:rPr>
    </w:lvl>
    <w:lvl w:ilvl="2" w:tplc="F640B442">
      <w:numFmt w:val="bullet"/>
      <w:lvlText w:val="•"/>
      <w:lvlJc w:val="left"/>
      <w:pPr>
        <w:ind w:left="2708" w:hanging="360"/>
      </w:pPr>
      <w:rPr>
        <w:rFonts w:hint="default"/>
        <w:lang w:val="es-CO" w:eastAsia="es-CO" w:bidi="es-CO"/>
      </w:rPr>
    </w:lvl>
    <w:lvl w:ilvl="3" w:tplc="D44E63C2">
      <w:numFmt w:val="bullet"/>
      <w:lvlText w:val="•"/>
      <w:lvlJc w:val="left"/>
      <w:pPr>
        <w:ind w:left="3642" w:hanging="360"/>
      </w:pPr>
      <w:rPr>
        <w:rFonts w:hint="default"/>
        <w:lang w:val="es-CO" w:eastAsia="es-CO" w:bidi="es-CO"/>
      </w:rPr>
    </w:lvl>
    <w:lvl w:ilvl="4" w:tplc="7EBEA20C">
      <w:numFmt w:val="bullet"/>
      <w:lvlText w:val="•"/>
      <w:lvlJc w:val="left"/>
      <w:pPr>
        <w:ind w:left="4576" w:hanging="360"/>
      </w:pPr>
      <w:rPr>
        <w:rFonts w:hint="default"/>
        <w:lang w:val="es-CO" w:eastAsia="es-CO" w:bidi="es-CO"/>
      </w:rPr>
    </w:lvl>
    <w:lvl w:ilvl="5" w:tplc="4A2CED34">
      <w:numFmt w:val="bullet"/>
      <w:lvlText w:val="•"/>
      <w:lvlJc w:val="left"/>
      <w:pPr>
        <w:ind w:left="5510" w:hanging="360"/>
      </w:pPr>
      <w:rPr>
        <w:rFonts w:hint="default"/>
        <w:lang w:val="es-CO" w:eastAsia="es-CO" w:bidi="es-CO"/>
      </w:rPr>
    </w:lvl>
    <w:lvl w:ilvl="6" w:tplc="80769C4E">
      <w:numFmt w:val="bullet"/>
      <w:lvlText w:val="•"/>
      <w:lvlJc w:val="left"/>
      <w:pPr>
        <w:ind w:left="6444" w:hanging="360"/>
      </w:pPr>
      <w:rPr>
        <w:rFonts w:hint="default"/>
        <w:lang w:val="es-CO" w:eastAsia="es-CO" w:bidi="es-CO"/>
      </w:rPr>
    </w:lvl>
    <w:lvl w:ilvl="7" w:tplc="EF8A40D4">
      <w:numFmt w:val="bullet"/>
      <w:lvlText w:val="•"/>
      <w:lvlJc w:val="left"/>
      <w:pPr>
        <w:ind w:left="7378" w:hanging="360"/>
      </w:pPr>
      <w:rPr>
        <w:rFonts w:hint="default"/>
        <w:lang w:val="es-CO" w:eastAsia="es-CO" w:bidi="es-CO"/>
      </w:rPr>
    </w:lvl>
    <w:lvl w:ilvl="8" w:tplc="847C0A92">
      <w:numFmt w:val="bullet"/>
      <w:lvlText w:val="•"/>
      <w:lvlJc w:val="left"/>
      <w:pPr>
        <w:ind w:left="8312" w:hanging="360"/>
      </w:pPr>
      <w:rPr>
        <w:rFonts w:hint="default"/>
        <w:lang w:val="es-CO" w:eastAsia="es-CO" w:bidi="es-CO"/>
      </w:rPr>
    </w:lvl>
  </w:abstractNum>
  <w:abstractNum w:abstractNumId="2" w15:restartNumberingAfterBreak="0">
    <w:nsid w:val="683B64DC"/>
    <w:multiLevelType w:val="hybridMultilevel"/>
    <w:tmpl w:val="3EACE0EC"/>
    <w:lvl w:ilvl="0" w:tplc="65503DAA">
      <w:numFmt w:val="bullet"/>
      <w:lvlText w:val="●"/>
      <w:lvlJc w:val="left"/>
      <w:pPr>
        <w:ind w:left="833" w:hanging="356"/>
      </w:pPr>
      <w:rPr>
        <w:rFonts w:ascii="Arial" w:eastAsia="Arial" w:hAnsi="Arial" w:cs="Arial" w:hint="default"/>
        <w:color w:val="221F1F"/>
        <w:w w:val="100"/>
        <w:sz w:val="24"/>
        <w:szCs w:val="24"/>
        <w:lang w:val="es-CO" w:eastAsia="es-CO" w:bidi="es-CO"/>
      </w:rPr>
    </w:lvl>
    <w:lvl w:ilvl="1" w:tplc="0A327CAC">
      <w:numFmt w:val="bullet"/>
      <w:lvlText w:val="•"/>
      <w:lvlJc w:val="left"/>
      <w:pPr>
        <w:ind w:left="1774" w:hanging="356"/>
      </w:pPr>
      <w:rPr>
        <w:rFonts w:hint="default"/>
        <w:lang w:val="es-CO" w:eastAsia="es-CO" w:bidi="es-CO"/>
      </w:rPr>
    </w:lvl>
    <w:lvl w:ilvl="2" w:tplc="3F506D84">
      <w:numFmt w:val="bullet"/>
      <w:lvlText w:val="•"/>
      <w:lvlJc w:val="left"/>
      <w:pPr>
        <w:ind w:left="2708" w:hanging="356"/>
      </w:pPr>
      <w:rPr>
        <w:rFonts w:hint="default"/>
        <w:lang w:val="es-CO" w:eastAsia="es-CO" w:bidi="es-CO"/>
      </w:rPr>
    </w:lvl>
    <w:lvl w:ilvl="3" w:tplc="046CF044">
      <w:numFmt w:val="bullet"/>
      <w:lvlText w:val="•"/>
      <w:lvlJc w:val="left"/>
      <w:pPr>
        <w:ind w:left="3642" w:hanging="356"/>
      </w:pPr>
      <w:rPr>
        <w:rFonts w:hint="default"/>
        <w:lang w:val="es-CO" w:eastAsia="es-CO" w:bidi="es-CO"/>
      </w:rPr>
    </w:lvl>
    <w:lvl w:ilvl="4" w:tplc="E48EB6C2">
      <w:numFmt w:val="bullet"/>
      <w:lvlText w:val="•"/>
      <w:lvlJc w:val="left"/>
      <w:pPr>
        <w:ind w:left="4576" w:hanging="356"/>
      </w:pPr>
      <w:rPr>
        <w:rFonts w:hint="default"/>
        <w:lang w:val="es-CO" w:eastAsia="es-CO" w:bidi="es-CO"/>
      </w:rPr>
    </w:lvl>
    <w:lvl w:ilvl="5" w:tplc="C28E3854">
      <w:numFmt w:val="bullet"/>
      <w:lvlText w:val="•"/>
      <w:lvlJc w:val="left"/>
      <w:pPr>
        <w:ind w:left="5510" w:hanging="356"/>
      </w:pPr>
      <w:rPr>
        <w:rFonts w:hint="default"/>
        <w:lang w:val="es-CO" w:eastAsia="es-CO" w:bidi="es-CO"/>
      </w:rPr>
    </w:lvl>
    <w:lvl w:ilvl="6" w:tplc="728CC8F2">
      <w:numFmt w:val="bullet"/>
      <w:lvlText w:val="•"/>
      <w:lvlJc w:val="left"/>
      <w:pPr>
        <w:ind w:left="6444" w:hanging="356"/>
      </w:pPr>
      <w:rPr>
        <w:rFonts w:hint="default"/>
        <w:lang w:val="es-CO" w:eastAsia="es-CO" w:bidi="es-CO"/>
      </w:rPr>
    </w:lvl>
    <w:lvl w:ilvl="7" w:tplc="9702B5DC">
      <w:numFmt w:val="bullet"/>
      <w:lvlText w:val="•"/>
      <w:lvlJc w:val="left"/>
      <w:pPr>
        <w:ind w:left="7378" w:hanging="356"/>
      </w:pPr>
      <w:rPr>
        <w:rFonts w:hint="default"/>
        <w:lang w:val="es-CO" w:eastAsia="es-CO" w:bidi="es-CO"/>
      </w:rPr>
    </w:lvl>
    <w:lvl w:ilvl="8" w:tplc="56CAFDA0">
      <w:numFmt w:val="bullet"/>
      <w:lvlText w:val="•"/>
      <w:lvlJc w:val="left"/>
      <w:pPr>
        <w:ind w:left="8312" w:hanging="356"/>
      </w:pPr>
      <w:rPr>
        <w:rFonts w:hint="default"/>
        <w:lang w:val="es-CO" w:eastAsia="es-CO" w:bidi="es-CO"/>
      </w:rPr>
    </w:lvl>
  </w:abstractNum>
  <w:abstractNum w:abstractNumId="3" w15:restartNumberingAfterBreak="0">
    <w:nsid w:val="7CF22EF3"/>
    <w:multiLevelType w:val="hybridMultilevel"/>
    <w:tmpl w:val="C3C00ED2"/>
    <w:lvl w:ilvl="0" w:tplc="CF48935C">
      <w:numFmt w:val="bullet"/>
      <w:lvlText w:val="●"/>
      <w:lvlJc w:val="left"/>
      <w:pPr>
        <w:ind w:left="833" w:hanging="360"/>
      </w:pPr>
      <w:rPr>
        <w:rFonts w:ascii="Verdana" w:eastAsia="Verdana" w:hAnsi="Verdana" w:cs="Verdana" w:hint="default"/>
        <w:spacing w:val="-2"/>
        <w:w w:val="93"/>
        <w:sz w:val="24"/>
        <w:szCs w:val="24"/>
        <w:lang w:val="es-CO" w:eastAsia="es-CO" w:bidi="es-CO"/>
      </w:rPr>
    </w:lvl>
    <w:lvl w:ilvl="1" w:tplc="BFC6B900">
      <w:numFmt w:val="bullet"/>
      <w:lvlText w:val="•"/>
      <w:lvlJc w:val="left"/>
      <w:pPr>
        <w:ind w:left="1774" w:hanging="360"/>
      </w:pPr>
      <w:rPr>
        <w:rFonts w:hint="default"/>
        <w:lang w:val="es-CO" w:eastAsia="es-CO" w:bidi="es-CO"/>
      </w:rPr>
    </w:lvl>
    <w:lvl w:ilvl="2" w:tplc="A3600D28">
      <w:numFmt w:val="bullet"/>
      <w:lvlText w:val="•"/>
      <w:lvlJc w:val="left"/>
      <w:pPr>
        <w:ind w:left="2708" w:hanging="360"/>
      </w:pPr>
      <w:rPr>
        <w:rFonts w:hint="default"/>
        <w:lang w:val="es-CO" w:eastAsia="es-CO" w:bidi="es-CO"/>
      </w:rPr>
    </w:lvl>
    <w:lvl w:ilvl="3" w:tplc="F88C939A">
      <w:numFmt w:val="bullet"/>
      <w:lvlText w:val="•"/>
      <w:lvlJc w:val="left"/>
      <w:pPr>
        <w:ind w:left="3642" w:hanging="360"/>
      </w:pPr>
      <w:rPr>
        <w:rFonts w:hint="default"/>
        <w:lang w:val="es-CO" w:eastAsia="es-CO" w:bidi="es-CO"/>
      </w:rPr>
    </w:lvl>
    <w:lvl w:ilvl="4" w:tplc="E8247050">
      <w:numFmt w:val="bullet"/>
      <w:lvlText w:val="•"/>
      <w:lvlJc w:val="left"/>
      <w:pPr>
        <w:ind w:left="4576" w:hanging="360"/>
      </w:pPr>
      <w:rPr>
        <w:rFonts w:hint="default"/>
        <w:lang w:val="es-CO" w:eastAsia="es-CO" w:bidi="es-CO"/>
      </w:rPr>
    </w:lvl>
    <w:lvl w:ilvl="5" w:tplc="40AEB1EA">
      <w:numFmt w:val="bullet"/>
      <w:lvlText w:val="•"/>
      <w:lvlJc w:val="left"/>
      <w:pPr>
        <w:ind w:left="5510" w:hanging="360"/>
      </w:pPr>
      <w:rPr>
        <w:rFonts w:hint="default"/>
        <w:lang w:val="es-CO" w:eastAsia="es-CO" w:bidi="es-CO"/>
      </w:rPr>
    </w:lvl>
    <w:lvl w:ilvl="6" w:tplc="09E86CAA">
      <w:numFmt w:val="bullet"/>
      <w:lvlText w:val="•"/>
      <w:lvlJc w:val="left"/>
      <w:pPr>
        <w:ind w:left="6444" w:hanging="360"/>
      </w:pPr>
      <w:rPr>
        <w:rFonts w:hint="default"/>
        <w:lang w:val="es-CO" w:eastAsia="es-CO" w:bidi="es-CO"/>
      </w:rPr>
    </w:lvl>
    <w:lvl w:ilvl="7" w:tplc="28385CD6">
      <w:numFmt w:val="bullet"/>
      <w:lvlText w:val="•"/>
      <w:lvlJc w:val="left"/>
      <w:pPr>
        <w:ind w:left="7378" w:hanging="360"/>
      </w:pPr>
      <w:rPr>
        <w:rFonts w:hint="default"/>
        <w:lang w:val="es-CO" w:eastAsia="es-CO" w:bidi="es-CO"/>
      </w:rPr>
    </w:lvl>
    <w:lvl w:ilvl="8" w:tplc="EE1AF834">
      <w:numFmt w:val="bullet"/>
      <w:lvlText w:val="•"/>
      <w:lvlJc w:val="left"/>
      <w:pPr>
        <w:ind w:left="8312" w:hanging="360"/>
      </w:pPr>
      <w:rPr>
        <w:rFonts w:hint="default"/>
        <w:lang w:val="es-CO" w:eastAsia="es-CO" w:bidi="es-C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2"/>
    <w:rsid w:val="00946683"/>
    <w:rsid w:val="00B1740A"/>
    <w:rsid w:val="00C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B10A9-F467-4C4F-949D-48D01CC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CO" w:eastAsia="es-CO" w:bidi="es-CO"/>
    </w:rPr>
  </w:style>
  <w:style w:type="paragraph" w:styleId="Heading1">
    <w:name w:val="heading 1"/>
    <w:basedOn w:val="Normal"/>
    <w:uiPriority w:val="1"/>
    <w:qFormat/>
    <w:pPr>
      <w:spacing w:before="91"/>
      <w:ind w:left="127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0" w:line="26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Jhoanne Tovar Hincapié</dc:creator>
  <cp:lastModifiedBy>Lizeth Jhoanne Tovar Hincapié</cp:lastModifiedBy>
  <cp:revision>2</cp:revision>
  <dcterms:created xsi:type="dcterms:W3CDTF">2018-06-13T18:52:00Z</dcterms:created>
  <dcterms:modified xsi:type="dcterms:W3CDTF">2018-06-13T18:52:00Z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2018-06-13T00:00:00Z</vt:filetime>
  </property>
</Properties>
</file>